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4A3803">
        <w:rPr>
          <w:rFonts w:ascii="Verdana" w:hAnsi="Verdana"/>
          <w:b/>
          <w:bCs/>
          <w:color w:val="000000"/>
          <w:sz w:val="20"/>
          <w:szCs w:val="20"/>
        </w:rPr>
        <w:t>8-</w:t>
      </w:r>
      <w:bookmarkStart w:id="0" w:name="_GoBack"/>
      <w:bookmarkEnd w:id="0"/>
      <w:r w:rsidR="0089709B">
        <w:rPr>
          <w:rFonts w:ascii="Verdana" w:hAnsi="Verdana"/>
          <w:b/>
          <w:bCs/>
          <w:color w:val="000000"/>
          <w:sz w:val="20"/>
          <w:szCs w:val="20"/>
        </w:rPr>
        <w:t>М</w:t>
      </w:r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 w:rsidR="003E4EB3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A952AB">
        <w:rPr>
          <w:rFonts w:ascii="Verdana" w:hAnsi="Verdana"/>
          <w:b/>
          <w:bCs/>
          <w:color w:val="000000"/>
          <w:sz w:val="20"/>
          <w:szCs w:val="20"/>
        </w:rPr>
        <w:t>Л</w:t>
      </w:r>
      <w:r w:rsidR="0005583F">
        <w:rPr>
          <w:rFonts w:ascii="Verdana" w:hAnsi="Verdana"/>
          <w:b/>
          <w:bCs/>
          <w:color w:val="000000"/>
          <w:sz w:val="20"/>
          <w:szCs w:val="20"/>
        </w:rPr>
        <w:t>есное дело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</w:t>
      </w:r>
      <w:r w:rsidRPr="00A952AB">
        <w:rPr>
          <w:rFonts w:ascii="Verdana" w:hAnsi="Verdana"/>
          <w:bCs/>
          <w:color w:val="000000"/>
          <w:sz w:val="20"/>
          <w:szCs w:val="20"/>
          <w:u w:val="single"/>
        </w:rPr>
        <w:t>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</w:t>
      </w:r>
      <w:r w:rsidR="00A952AB">
        <w:rPr>
          <w:rFonts w:ascii="Verdana" w:hAnsi="Verdana"/>
          <w:b/>
          <w:bCs/>
          <w:color w:val="000000"/>
          <w:sz w:val="20"/>
          <w:szCs w:val="20"/>
        </w:rPr>
        <w:t>Лесного хозяйства и экологии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828"/>
        <w:gridCol w:w="963"/>
        <w:gridCol w:w="963"/>
        <w:gridCol w:w="44"/>
        <w:gridCol w:w="33"/>
        <w:gridCol w:w="3715"/>
        <w:gridCol w:w="826"/>
        <w:gridCol w:w="1695"/>
      </w:tblGrid>
      <w:tr w:rsidR="008E505E" w:rsidRPr="008E505E" w:rsidTr="0089709B">
        <w:trPr>
          <w:hidden/>
        </w:trPr>
        <w:tc>
          <w:tcPr>
            <w:tcW w:w="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00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89709B">
        <w:trPr>
          <w:gridAfter w:val="1"/>
          <w:wAfter w:w="1706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31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Ильяр Ирекович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 Нияз Нурдилович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 Зульфия Фанилевна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2"/>
          <w:wAfter w:w="2537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 Тагир Ринатович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Раушания Рубиновна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Зайнагутдинов Альберт Магсумович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31" w:type="dxa"/>
            <w:vAlign w:val="center"/>
            <w:hideMark/>
          </w:tcPr>
          <w:p w:rsidR="0089709B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9709B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Мухаметзянова Эндже Хазинуровна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Сенгатуллин Анас Эмирович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 Ильгиз Ренатович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Сунгатуллина Сириня Айратовна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Фасхутдинов Ильназ Ильнурович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 Марат Магъфурович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Хусайнов Ильназ Ильдусович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9709B" w:rsidRPr="008E505E" w:rsidTr="0089709B">
        <w:trPr>
          <w:gridAfter w:val="1"/>
          <w:wAfter w:w="170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709B" w:rsidRPr="008E505E" w:rsidRDefault="0089709B" w:rsidP="00897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Шапеева Анастасия Николаевна</w:t>
            </w:r>
          </w:p>
        </w:tc>
        <w:tc>
          <w:tcPr>
            <w:tcW w:w="3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09B" w:rsidRPr="008E505E" w:rsidRDefault="0089709B" w:rsidP="00897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1" w:type="dxa"/>
            <w:vAlign w:val="center"/>
            <w:hideMark/>
          </w:tcPr>
          <w:p w:rsidR="0089709B" w:rsidRPr="008E505E" w:rsidRDefault="0089709B" w:rsidP="008970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014F9" w:rsidRDefault="005014F9"/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2DA9"/>
    <w:rsid w:val="00054080"/>
    <w:rsid w:val="00054E5C"/>
    <w:rsid w:val="0005583F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37D4C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125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4EB3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3803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5D08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BFC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B57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09B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2AB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312B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916FF-6AF1-4118-966B-431D33B1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13</cp:revision>
  <dcterms:created xsi:type="dcterms:W3CDTF">2017-08-17T07:10:00Z</dcterms:created>
  <dcterms:modified xsi:type="dcterms:W3CDTF">2018-08-16T12:20:00Z</dcterms:modified>
</cp:coreProperties>
</file>